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C8B01" w14:textId="77777777" w:rsidR="00F8255C" w:rsidRPr="00F8255C" w:rsidRDefault="00F8255C" w:rsidP="00F8255C">
      <w:r w:rsidRPr="00F8255C">
        <w:t>  </w:t>
      </w:r>
    </w:p>
    <w:p w14:paraId="642D7037" w14:textId="77777777" w:rsidR="00F8255C" w:rsidRPr="00F8255C" w:rsidRDefault="00F8255C" w:rsidP="00F8255C">
      <w:r w:rsidRPr="00F8255C">
        <w:t>Breakthrough Hypnotherapy Ltd is committed to safeguarding your privacy. Contact us at </w:t>
      </w:r>
      <w:hyperlink r:id="rId5" w:tgtFrame="_blank" w:history="1">
        <w:r w:rsidRPr="00F8255C">
          <w:rPr>
            <w:rStyle w:val="Hyperlink"/>
          </w:rPr>
          <w:t>hello@breakthrough-hypnotherapy.co.uk</w:t>
        </w:r>
      </w:hyperlink>
      <w:r w:rsidRPr="00F8255C">
        <w:t> if you have any questions or problems regarding the use of your Personal Data and we will gladly assist you.</w:t>
      </w:r>
    </w:p>
    <w:p w14:paraId="3E36D96E" w14:textId="77777777" w:rsidR="00F8255C" w:rsidRPr="00F8255C" w:rsidRDefault="00F8255C" w:rsidP="00F8255C">
      <w:r w:rsidRPr="00F8255C">
        <w:t>By using this site or/and our services, you consent to the Processing of your Personal Data as described in this Privacy Policy.</w:t>
      </w:r>
    </w:p>
    <w:p w14:paraId="59401691" w14:textId="77777777" w:rsidR="00F8255C" w:rsidRPr="00F8255C" w:rsidRDefault="00F8255C" w:rsidP="00F8255C">
      <w:r w:rsidRPr="00F8255C">
        <w:t>TABLE OF CONTENTS</w:t>
      </w:r>
    </w:p>
    <w:p w14:paraId="0AAEAF11" w14:textId="77777777" w:rsidR="00F8255C" w:rsidRPr="00F8255C" w:rsidRDefault="00F8255C" w:rsidP="00F8255C">
      <w:r w:rsidRPr="00F8255C">
        <w:t>1. </w:t>
      </w:r>
      <w:hyperlink r:id="rId6" w:anchor="gdpr-definitions" w:history="1">
        <w:r w:rsidRPr="00F8255C">
          <w:rPr>
            <w:rStyle w:val="Hyperlink"/>
          </w:rPr>
          <w:t>Definitions used in this Policy</w:t>
        </w:r>
      </w:hyperlink>
    </w:p>
    <w:p w14:paraId="6A7ED259" w14:textId="77777777" w:rsidR="00F8255C" w:rsidRPr="00F8255C" w:rsidRDefault="00F8255C" w:rsidP="00F8255C">
      <w:r w:rsidRPr="00F8255C">
        <w:t>2. </w:t>
      </w:r>
      <w:hyperlink r:id="rId7" w:anchor="gdpr-principles" w:history="1">
        <w:r w:rsidRPr="00F8255C">
          <w:rPr>
            <w:rStyle w:val="Hyperlink"/>
          </w:rPr>
          <w:t>Data protection principles we follow</w:t>
        </w:r>
      </w:hyperlink>
    </w:p>
    <w:p w14:paraId="1E58A2DC" w14:textId="77777777" w:rsidR="00F8255C" w:rsidRPr="00F8255C" w:rsidRDefault="00F8255C" w:rsidP="00F8255C">
      <w:r w:rsidRPr="00F8255C">
        <w:t>3. </w:t>
      </w:r>
      <w:hyperlink r:id="rId8" w:anchor="gdpr-rights" w:history="1">
        <w:r w:rsidRPr="00F8255C">
          <w:rPr>
            <w:rStyle w:val="Hyperlink"/>
          </w:rPr>
          <w:t>What rights do you have regarding your Personal Data</w:t>
        </w:r>
      </w:hyperlink>
    </w:p>
    <w:p w14:paraId="496C956F" w14:textId="77777777" w:rsidR="00F8255C" w:rsidRPr="00F8255C" w:rsidRDefault="00F8255C" w:rsidP="00F8255C">
      <w:r w:rsidRPr="00F8255C">
        <w:t>4. </w:t>
      </w:r>
      <w:hyperlink r:id="rId9" w:anchor="gdpr-information" w:history="1">
        <w:r w:rsidRPr="00F8255C">
          <w:rPr>
            <w:rStyle w:val="Hyperlink"/>
          </w:rPr>
          <w:t>What Personal Data we gather about you</w:t>
        </w:r>
      </w:hyperlink>
    </w:p>
    <w:p w14:paraId="65AD900C" w14:textId="77777777" w:rsidR="00F8255C" w:rsidRPr="00F8255C" w:rsidRDefault="00F8255C" w:rsidP="00F8255C">
      <w:r w:rsidRPr="00F8255C">
        <w:t>5. </w:t>
      </w:r>
      <w:hyperlink r:id="rId10" w:anchor="gdpr-processing" w:history="1">
        <w:r w:rsidRPr="00F8255C">
          <w:rPr>
            <w:rStyle w:val="Hyperlink"/>
          </w:rPr>
          <w:t>How we use your Personal Data</w:t>
        </w:r>
      </w:hyperlink>
    </w:p>
    <w:p w14:paraId="4E7C1C90" w14:textId="77777777" w:rsidR="00F8255C" w:rsidRPr="00F8255C" w:rsidRDefault="00F8255C" w:rsidP="00F8255C">
      <w:r w:rsidRPr="00F8255C">
        <w:t>6. </w:t>
      </w:r>
      <w:hyperlink r:id="rId11" w:anchor="gdpr-sharing" w:history="1">
        <w:r w:rsidRPr="00F8255C">
          <w:rPr>
            <w:rStyle w:val="Hyperlink"/>
          </w:rPr>
          <w:t>Who else has access to your Personal Data</w:t>
        </w:r>
      </w:hyperlink>
    </w:p>
    <w:p w14:paraId="0A6091FD" w14:textId="77777777" w:rsidR="00F8255C" w:rsidRPr="00F8255C" w:rsidRDefault="00F8255C" w:rsidP="00F8255C">
      <w:r w:rsidRPr="00F8255C">
        <w:t>7. </w:t>
      </w:r>
      <w:hyperlink r:id="rId12" w:anchor="gdpr-security" w:history="1">
        <w:r w:rsidRPr="00F8255C">
          <w:rPr>
            <w:rStyle w:val="Hyperlink"/>
          </w:rPr>
          <w:t>How we secure your data</w:t>
        </w:r>
      </w:hyperlink>
    </w:p>
    <w:p w14:paraId="35CD49F0" w14:textId="77777777" w:rsidR="00F8255C" w:rsidRPr="00F8255C" w:rsidRDefault="00F8255C" w:rsidP="00F8255C">
      <w:r w:rsidRPr="00F8255C">
        <w:t>8. </w:t>
      </w:r>
      <w:hyperlink r:id="rId13" w:anchor="gdpr-cookies" w:history="1">
        <w:r w:rsidRPr="00F8255C">
          <w:rPr>
            <w:rStyle w:val="Hyperlink"/>
          </w:rPr>
          <w:t>Information about cookies</w:t>
        </w:r>
      </w:hyperlink>
    </w:p>
    <w:p w14:paraId="1F9A4A6A" w14:textId="77777777" w:rsidR="00F8255C" w:rsidRPr="00F8255C" w:rsidRDefault="00F8255C" w:rsidP="00F8255C">
      <w:r w:rsidRPr="00F8255C">
        <w:t>9. </w:t>
      </w:r>
      <w:hyperlink r:id="rId14" w:anchor="gdpr-contact" w:history="1">
        <w:r w:rsidRPr="00F8255C">
          <w:rPr>
            <w:rStyle w:val="Hyperlink"/>
          </w:rPr>
          <w:t>Contact information</w:t>
        </w:r>
      </w:hyperlink>
    </w:p>
    <w:p w14:paraId="7D259042" w14:textId="77777777" w:rsidR="00F8255C" w:rsidRPr="00F8255C" w:rsidRDefault="00F8255C" w:rsidP="00F8255C">
      <w:r w:rsidRPr="00F8255C">
        <w:t>DEFINITIONS</w:t>
      </w:r>
    </w:p>
    <w:p w14:paraId="251C2652" w14:textId="77777777" w:rsidR="00F8255C" w:rsidRPr="00F8255C" w:rsidRDefault="00F8255C" w:rsidP="00F8255C">
      <w:r w:rsidRPr="00F8255C">
        <w:rPr>
          <w:b/>
          <w:bCs/>
        </w:rPr>
        <w:t>Personal Data</w:t>
      </w:r>
      <w:r w:rsidRPr="00F8255C">
        <w:t> - any information relating to an identified or identifiable natural person.</w:t>
      </w:r>
      <w:r w:rsidRPr="00F8255C">
        <w:br/>
      </w:r>
      <w:r w:rsidRPr="00F8255C">
        <w:rPr>
          <w:b/>
          <w:bCs/>
        </w:rPr>
        <w:t>Processing</w:t>
      </w:r>
      <w:r w:rsidRPr="00F8255C">
        <w:t> - any operation or set of operations which is performed on Personal Data or on sets of Personal Data.</w:t>
      </w:r>
      <w:r w:rsidRPr="00F8255C">
        <w:br/>
      </w:r>
      <w:r w:rsidRPr="00F8255C">
        <w:rPr>
          <w:b/>
          <w:bCs/>
        </w:rPr>
        <w:t>Data subject</w:t>
      </w:r>
      <w:r w:rsidRPr="00F8255C">
        <w:t> - a natural person whose Personal Data is being Processed.</w:t>
      </w:r>
      <w:r w:rsidRPr="00F8255C">
        <w:br/>
      </w:r>
      <w:r w:rsidRPr="00F8255C">
        <w:rPr>
          <w:b/>
          <w:bCs/>
        </w:rPr>
        <w:t>Child</w:t>
      </w:r>
      <w:r w:rsidRPr="00F8255C">
        <w:t> - a natural person under 16 years of age.</w:t>
      </w:r>
      <w:r w:rsidRPr="00F8255C">
        <w:br/>
      </w:r>
      <w:r w:rsidRPr="00F8255C">
        <w:rPr>
          <w:b/>
          <w:bCs/>
        </w:rPr>
        <w:t>We/us</w:t>
      </w:r>
      <w:r w:rsidRPr="00F8255C">
        <w:t> (either capitalized or not) – Breakthrough Hypnotherapy Ltd</w:t>
      </w:r>
    </w:p>
    <w:p w14:paraId="43F6D275" w14:textId="77777777" w:rsidR="00F8255C" w:rsidRPr="00F8255C" w:rsidRDefault="00F8255C" w:rsidP="00F8255C">
      <w:r w:rsidRPr="00F8255C">
        <w:t>DATA PROTECTION PRINCIPLES</w:t>
      </w:r>
    </w:p>
    <w:p w14:paraId="6EF4B4F5" w14:textId="77777777" w:rsidR="00F8255C" w:rsidRPr="00F8255C" w:rsidRDefault="00F8255C" w:rsidP="00F8255C">
      <w:r w:rsidRPr="00F8255C">
        <w:t>We promise to follow the following data protection principles:</w:t>
      </w:r>
    </w:p>
    <w:p w14:paraId="3CCF0EC5" w14:textId="77777777" w:rsidR="00F8255C" w:rsidRPr="00F8255C" w:rsidRDefault="00F8255C" w:rsidP="00F8255C">
      <w:pPr>
        <w:numPr>
          <w:ilvl w:val="0"/>
          <w:numId w:val="1"/>
        </w:numPr>
      </w:pPr>
      <w:r w:rsidRPr="00F8255C">
        <w:t>Processing      is lawful, fair, transparent. Our Processing activities have lawful      grounds. We always consider your rights before Processing Personal Data.      We will provide you information regarding Processing upon request.</w:t>
      </w:r>
    </w:p>
    <w:p w14:paraId="6E766777" w14:textId="77777777" w:rsidR="00F8255C" w:rsidRPr="00F8255C" w:rsidRDefault="00F8255C" w:rsidP="00F8255C">
      <w:pPr>
        <w:numPr>
          <w:ilvl w:val="0"/>
          <w:numId w:val="1"/>
        </w:numPr>
      </w:pPr>
      <w:r w:rsidRPr="00F8255C">
        <w:t>Processing      is limited to the purpose. Our Processing activities fit the purpose for      which Personal Data was gathered.</w:t>
      </w:r>
    </w:p>
    <w:p w14:paraId="4F6C4082" w14:textId="77777777" w:rsidR="00F8255C" w:rsidRPr="00F8255C" w:rsidRDefault="00F8255C" w:rsidP="00F8255C">
      <w:pPr>
        <w:numPr>
          <w:ilvl w:val="0"/>
          <w:numId w:val="1"/>
        </w:numPr>
      </w:pPr>
      <w:r w:rsidRPr="00F8255C">
        <w:t xml:space="preserve">Processing      is done with minimal data. We only gather and </w:t>
      </w:r>
      <w:proofErr w:type="gramStart"/>
      <w:r w:rsidRPr="00F8255C">
        <w:t>Process</w:t>
      </w:r>
      <w:proofErr w:type="gramEnd"/>
      <w:r w:rsidRPr="00F8255C">
        <w:t xml:space="preserve"> the minimal amount      of Personal Data required for any purpose.</w:t>
      </w:r>
    </w:p>
    <w:p w14:paraId="06F393DF" w14:textId="77777777" w:rsidR="00F8255C" w:rsidRPr="00F8255C" w:rsidRDefault="00F8255C" w:rsidP="00F8255C">
      <w:pPr>
        <w:numPr>
          <w:ilvl w:val="0"/>
          <w:numId w:val="1"/>
        </w:numPr>
      </w:pPr>
      <w:r w:rsidRPr="00F8255C">
        <w:lastRenderedPageBreak/>
        <w:t xml:space="preserve">Processing      is limited with </w:t>
      </w:r>
      <w:proofErr w:type="gramStart"/>
      <w:r w:rsidRPr="00F8255C">
        <w:t>a time period</w:t>
      </w:r>
      <w:proofErr w:type="gramEnd"/>
      <w:r w:rsidRPr="00F8255C">
        <w:t>. We will not store your personal data for      longer than needed.</w:t>
      </w:r>
    </w:p>
    <w:p w14:paraId="497C80EB" w14:textId="77777777" w:rsidR="00F8255C" w:rsidRPr="00F8255C" w:rsidRDefault="00F8255C" w:rsidP="00F8255C">
      <w:pPr>
        <w:numPr>
          <w:ilvl w:val="0"/>
          <w:numId w:val="1"/>
        </w:numPr>
      </w:pPr>
      <w:r w:rsidRPr="00F8255C">
        <w:t>We      will do our best to ensure the accuracy of data.</w:t>
      </w:r>
    </w:p>
    <w:p w14:paraId="486A85F8" w14:textId="77777777" w:rsidR="00F8255C" w:rsidRPr="00F8255C" w:rsidRDefault="00F8255C" w:rsidP="00F8255C">
      <w:pPr>
        <w:numPr>
          <w:ilvl w:val="0"/>
          <w:numId w:val="1"/>
        </w:numPr>
      </w:pPr>
      <w:r w:rsidRPr="00F8255C">
        <w:t>We      will do our best to ensure the integrity and confidentiality of data.</w:t>
      </w:r>
    </w:p>
    <w:p w14:paraId="39A269B0" w14:textId="77777777" w:rsidR="00F8255C" w:rsidRPr="00F8255C" w:rsidRDefault="00F8255C" w:rsidP="00F8255C">
      <w:r w:rsidRPr="00F8255C">
        <w:t>DATA SUBJECT'S RIGHTS</w:t>
      </w:r>
    </w:p>
    <w:p w14:paraId="26BD62AD" w14:textId="77777777" w:rsidR="00F8255C" w:rsidRPr="00F8255C" w:rsidRDefault="00F8255C" w:rsidP="00F8255C">
      <w:r w:rsidRPr="00F8255C">
        <w:t>The Data Subject has the following rights:</w:t>
      </w:r>
    </w:p>
    <w:p w14:paraId="4A7F433D" w14:textId="77777777" w:rsidR="00F8255C" w:rsidRPr="00F8255C" w:rsidRDefault="00F8255C" w:rsidP="00F8255C">
      <w:r w:rsidRPr="00F8255C">
        <w:t xml:space="preserve">1. Right to information - meaning you </w:t>
      </w:r>
      <w:proofErr w:type="gramStart"/>
      <w:r w:rsidRPr="00F8255C">
        <w:t>have to</w:t>
      </w:r>
      <w:proofErr w:type="gramEnd"/>
      <w:r w:rsidRPr="00F8255C">
        <w:t xml:space="preserve"> right to know whether your Personal Data is being processed; what data is gathered, from where it is obtained and why and by whom it is processed.</w:t>
      </w:r>
    </w:p>
    <w:p w14:paraId="0F436470" w14:textId="77777777" w:rsidR="00F8255C" w:rsidRPr="00F8255C" w:rsidRDefault="00F8255C" w:rsidP="00F8255C">
      <w:r w:rsidRPr="00F8255C">
        <w:t>2. Right to access - meaning you have the right to access the data collected from/about you. This includes your right to request and obtain a copy of your Personal Data gathered.</w:t>
      </w:r>
    </w:p>
    <w:p w14:paraId="2770D808" w14:textId="77777777" w:rsidR="00F8255C" w:rsidRPr="00F8255C" w:rsidRDefault="00F8255C" w:rsidP="00F8255C">
      <w:r w:rsidRPr="00F8255C">
        <w:t>3. Right to rectification - meaning you have the right to request rectification or erasure of your Personal Data that is inaccurate or incomplete.</w:t>
      </w:r>
    </w:p>
    <w:p w14:paraId="2F1C7F5A" w14:textId="77777777" w:rsidR="00F8255C" w:rsidRPr="00F8255C" w:rsidRDefault="00F8255C" w:rsidP="00F8255C">
      <w:r w:rsidRPr="00F8255C">
        <w:t>4. Right to erasure - meaning in certain circumstances you can request for your Personal Data to be erased from our records.</w:t>
      </w:r>
    </w:p>
    <w:p w14:paraId="734E6E5E" w14:textId="77777777" w:rsidR="00F8255C" w:rsidRPr="00F8255C" w:rsidRDefault="00F8255C" w:rsidP="00F8255C">
      <w:r w:rsidRPr="00F8255C">
        <w:t>5. Right to restrict processing - meaning where certain conditions apply, you have the right to restrict the Processing of your Personal Data.</w:t>
      </w:r>
    </w:p>
    <w:p w14:paraId="22ED01B7" w14:textId="77777777" w:rsidR="00F8255C" w:rsidRPr="00F8255C" w:rsidRDefault="00F8255C" w:rsidP="00F8255C">
      <w:r w:rsidRPr="00F8255C">
        <w:t>6. Right to object to processing - meaning in certain cases you have the right to object to Processing of your Personal Data, for example in the case of direct marketing.</w:t>
      </w:r>
    </w:p>
    <w:p w14:paraId="79677CCE" w14:textId="77777777" w:rsidR="00F8255C" w:rsidRPr="00F8255C" w:rsidRDefault="00F8255C" w:rsidP="00F8255C">
      <w:r w:rsidRPr="00F8255C">
        <w:t>7. Right to object to automated Processing - meaning you have the right to object to automated Processing, including profiling; and not to be subject to a decision based solely on automated Processing. This right you can exercise whenever there is an outcome of the profiling that produces legal effects concerning or significantly affecting you.</w:t>
      </w:r>
    </w:p>
    <w:p w14:paraId="122BD4F0" w14:textId="77777777" w:rsidR="00F8255C" w:rsidRPr="00F8255C" w:rsidRDefault="00F8255C" w:rsidP="00F8255C">
      <w:r w:rsidRPr="00F8255C">
        <w:t>8. Right to data portability - you have the right to obtain your Personal Data in a machine-readable format or if it is feasible, as a direct transfer from one Processor to another.</w:t>
      </w:r>
    </w:p>
    <w:p w14:paraId="3694B675" w14:textId="77777777" w:rsidR="00F8255C" w:rsidRPr="00F8255C" w:rsidRDefault="00F8255C" w:rsidP="00F8255C">
      <w:r w:rsidRPr="00F8255C">
        <w:t xml:space="preserve">9. Right to lodge a complaint - </w:t>
      </w:r>
      <w:proofErr w:type="gramStart"/>
      <w:r w:rsidRPr="00F8255C">
        <w:t>in the event that</w:t>
      </w:r>
      <w:proofErr w:type="gramEnd"/>
      <w:r w:rsidRPr="00F8255C">
        <w:t xml:space="preserve"> we refuse your request under the Rights of Access, we will provide you with a reason as to why. If you are not satisfied with the way your request has been </w:t>
      </w:r>
      <w:proofErr w:type="gramStart"/>
      <w:r w:rsidRPr="00F8255C">
        <w:t>handled</w:t>
      </w:r>
      <w:proofErr w:type="gramEnd"/>
      <w:r w:rsidRPr="00F8255C">
        <w:t xml:space="preserve"> please contact us.</w:t>
      </w:r>
    </w:p>
    <w:p w14:paraId="022873FC" w14:textId="77777777" w:rsidR="00F8255C" w:rsidRPr="00F8255C" w:rsidRDefault="00F8255C" w:rsidP="00F8255C">
      <w:r w:rsidRPr="00F8255C">
        <w:t>10. Right for the help of </w:t>
      </w:r>
      <w:hyperlink r:id="rId15" w:anchor="gdpr-contact" w:history="1">
        <w:r w:rsidRPr="00F8255C">
          <w:rPr>
            <w:rStyle w:val="Hyperlink"/>
          </w:rPr>
          <w:t>supervisory authority</w:t>
        </w:r>
      </w:hyperlink>
      <w:r w:rsidRPr="00F8255C">
        <w:t> - meaning you have the right for the help of a supervisory authority and the right for other legal remedies such as claiming damages.</w:t>
      </w:r>
    </w:p>
    <w:p w14:paraId="64F636FA" w14:textId="77777777" w:rsidR="00F8255C" w:rsidRPr="00F8255C" w:rsidRDefault="00F8255C" w:rsidP="00F8255C">
      <w:r w:rsidRPr="00F8255C">
        <w:lastRenderedPageBreak/>
        <w:t>11. Right to withdraw consent - you have the right withdraw any given consent for Processing of your Personal Data.</w:t>
      </w:r>
    </w:p>
    <w:p w14:paraId="54A80A02" w14:textId="77777777" w:rsidR="00F8255C" w:rsidRPr="00F8255C" w:rsidRDefault="00F8255C" w:rsidP="00F8255C">
      <w:r w:rsidRPr="00F8255C">
        <w:t>DATA WE GATHER</w:t>
      </w:r>
    </w:p>
    <w:p w14:paraId="4D94E2DD" w14:textId="77777777" w:rsidR="00F8255C" w:rsidRPr="00F8255C" w:rsidRDefault="00F8255C" w:rsidP="00F8255C">
      <w:r w:rsidRPr="00F8255C">
        <w:rPr>
          <w:b/>
          <w:bCs/>
        </w:rPr>
        <w:t>Publicly available information</w:t>
      </w:r>
      <w:r w:rsidRPr="00F8255C">
        <w:br/>
        <w:t>We might gather information about you that is publicly available.</w:t>
      </w:r>
    </w:p>
    <w:p w14:paraId="63D026F4" w14:textId="77777777" w:rsidR="00F8255C" w:rsidRPr="00F8255C" w:rsidRDefault="00F8255C" w:rsidP="00F8255C">
      <w:r w:rsidRPr="00F8255C">
        <w:t>HOW WE USE YOUR PERSONAL DATA</w:t>
      </w:r>
    </w:p>
    <w:p w14:paraId="43734358" w14:textId="77777777" w:rsidR="00F8255C" w:rsidRPr="00F8255C" w:rsidRDefault="00F8255C" w:rsidP="00F8255C">
      <w:r w:rsidRPr="00F8255C">
        <w:t xml:space="preserve">We use your Personal Data </w:t>
      </w:r>
      <w:proofErr w:type="gramStart"/>
      <w:r w:rsidRPr="00F8255C">
        <w:t>in order to</w:t>
      </w:r>
      <w:proofErr w:type="gramEnd"/>
      <w:r w:rsidRPr="00F8255C">
        <w:t>:</w:t>
      </w:r>
    </w:p>
    <w:p w14:paraId="37EB659B" w14:textId="77777777" w:rsidR="00F8255C" w:rsidRPr="00F8255C" w:rsidRDefault="00F8255C" w:rsidP="00F8255C">
      <w:pPr>
        <w:numPr>
          <w:ilvl w:val="0"/>
          <w:numId w:val="2"/>
        </w:numPr>
      </w:pPr>
      <w:r w:rsidRPr="00F8255C">
        <w:t xml:space="preserve">provide      our service to you. This includes for example registering your </w:t>
      </w:r>
      <w:proofErr w:type="gramStart"/>
      <w:r w:rsidRPr="00F8255C">
        <w:t>account;   </w:t>
      </w:r>
      <w:proofErr w:type="gramEnd"/>
      <w:r w:rsidRPr="00F8255C">
        <w:t>   providing you with other products and services that you have requested;      providing you with promotional items at your request and communicating      with you in relation to those products and services; communicating and      interacting with you; and notifying you of changes to any services.</w:t>
      </w:r>
    </w:p>
    <w:p w14:paraId="5CA5AE98" w14:textId="77777777" w:rsidR="00F8255C" w:rsidRPr="00F8255C" w:rsidRDefault="00F8255C" w:rsidP="00F8255C">
      <w:pPr>
        <w:numPr>
          <w:ilvl w:val="0"/>
          <w:numId w:val="2"/>
        </w:numPr>
      </w:pPr>
      <w:r w:rsidRPr="00F8255C">
        <w:t xml:space="preserve">enhance      your customer </w:t>
      </w:r>
      <w:proofErr w:type="gramStart"/>
      <w:r w:rsidRPr="00F8255C">
        <w:t>experience;</w:t>
      </w:r>
      <w:proofErr w:type="gramEnd"/>
    </w:p>
    <w:p w14:paraId="5B27DB67" w14:textId="77777777" w:rsidR="00F8255C" w:rsidRPr="00F8255C" w:rsidRDefault="00F8255C" w:rsidP="00F8255C">
      <w:pPr>
        <w:numPr>
          <w:ilvl w:val="0"/>
          <w:numId w:val="2"/>
        </w:numPr>
      </w:pPr>
      <w:r w:rsidRPr="00F8255C">
        <w:t xml:space="preserve">fulfil      an obligation under law or </w:t>
      </w:r>
      <w:proofErr w:type="gramStart"/>
      <w:r w:rsidRPr="00F8255C">
        <w:t>contract;</w:t>
      </w:r>
      <w:proofErr w:type="gramEnd"/>
    </w:p>
    <w:p w14:paraId="2318E49F" w14:textId="77777777" w:rsidR="00F8255C" w:rsidRPr="00F8255C" w:rsidRDefault="00F8255C" w:rsidP="00F8255C">
      <w:r w:rsidRPr="00F8255C">
        <w:t>We use your Personal Data on legitimate grounds and/or with your Consent.</w:t>
      </w:r>
    </w:p>
    <w:p w14:paraId="0D077850" w14:textId="77777777" w:rsidR="00F8255C" w:rsidRPr="00F8255C" w:rsidRDefault="00F8255C" w:rsidP="00F8255C">
      <w:r w:rsidRPr="00F8255C">
        <w:t xml:space="preserve">On the grounds of </w:t>
      </w:r>
      <w:proofErr w:type="gramStart"/>
      <w:r w:rsidRPr="00F8255C">
        <w:t>entering into</w:t>
      </w:r>
      <w:proofErr w:type="gramEnd"/>
      <w:r w:rsidRPr="00F8255C">
        <w:t xml:space="preserve"> a contract or fulfilling contractual obligations, we Process your Personal Data for the following purposes:</w:t>
      </w:r>
    </w:p>
    <w:p w14:paraId="729F52A7" w14:textId="77777777" w:rsidR="00F8255C" w:rsidRPr="00F8255C" w:rsidRDefault="00F8255C" w:rsidP="00F8255C">
      <w:pPr>
        <w:numPr>
          <w:ilvl w:val="0"/>
          <w:numId w:val="3"/>
        </w:numPr>
      </w:pPr>
      <w:r w:rsidRPr="00F8255C">
        <w:t xml:space="preserve">to      identify </w:t>
      </w:r>
      <w:proofErr w:type="gramStart"/>
      <w:r w:rsidRPr="00F8255C">
        <w:t>you;</w:t>
      </w:r>
      <w:proofErr w:type="gramEnd"/>
    </w:p>
    <w:p w14:paraId="6532B658" w14:textId="77777777" w:rsidR="00F8255C" w:rsidRPr="00F8255C" w:rsidRDefault="00F8255C" w:rsidP="00F8255C">
      <w:pPr>
        <w:numPr>
          <w:ilvl w:val="0"/>
          <w:numId w:val="3"/>
        </w:numPr>
      </w:pPr>
      <w:r w:rsidRPr="00F8255C">
        <w:t xml:space="preserve">to      provide you a service or to send/offer you a </w:t>
      </w:r>
      <w:proofErr w:type="gramStart"/>
      <w:r w:rsidRPr="00F8255C">
        <w:t>product;</w:t>
      </w:r>
      <w:proofErr w:type="gramEnd"/>
    </w:p>
    <w:p w14:paraId="658A3A8A" w14:textId="77777777" w:rsidR="00F8255C" w:rsidRPr="00F8255C" w:rsidRDefault="00F8255C" w:rsidP="00F8255C">
      <w:pPr>
        <w:numPr>
          <w:ilvl w:val="0"/>
          <w:numId w:val="3"/>
        </w:numPr>
      </w:pPr>
      <w:r w:rsidRPr="00F8255C">
        <w:t xml:space="preserve">to      communicate either for sales or </w:t>
      </w:r>
      <w:proofErr w:type="gramStart"/>
      <w:r w:rsidRPr="00F8255C">
        <w:t>invoicing;</w:t>
      </w:r>
      <w:proofErr w:type="gramEnd"/>
    </w:p>
    <w:p w14:paraId="02F4A18B" w14:textId="77777777" w:rsidR="00F8255C" w:rsidRPr="00F8255C" w:rsidRDefault="00F8255C" w:rsidP="00F8255C">
      <w:r w:rsidRPr="00F8255C">
        <w:t>On the ground of legitimate interest, we Process your Personal Data for the following purposes:</w:t>
      </w:r>
    </w:p>
    <w:p w14:paraId="7DE60A10" w14:textId="77777777" w:rsidR="00F8255C" w:rsidRPr="00F8255C" w:rsidRDefault="00F8255C" w:rsidP="00F8255C">
      <w:pPr>
        <w:numPr>
          <w:ilvl w:val="0"/>
          <w:numId w:val="4"/>
        </w:numPr>
      </w:pPr>
      <w:r w:rsidRPr="00F8255C">
        <w:t>to      send you personalized offers* (from us and/or our carefully selected      partners</w:t>
      </w:r>
      <w:proofErr w:type="gramStart"/>
      <w:r w:rsidRPr="00F8255C">
        <w:t>);</w:t>
      </w:r>
      <w:proofErr w:type="gramEnd"/>
    </w:p>
    <w:p w14:paraId="7D1D0D55" w14:textId="77777777" w:rsidR="00F8255C" w:rsidRPr="00F8255C" w:rsidRDefault="00F8255C" w:rsidP="00F8255C">
      <w:pPr>
        <w:numPr>
          <w:ilvl w:val="0"/>
          <w:numId w:val="4"/>
        </w:numPr>
      </w:pPr>
      <w:r w:rsidRPr="00F8255C">
        <w:t xml:space="preserve">to      administer and analyse our client base (purchasing behaviour and </w:t>
      </w:r>
      <w:proofErr w:type="gramStart"/>
      <w:r w:rsidRPr="00F8255C">
        <w:t>history)   </w:t>
      </w:r>
      <w:proofErr w:type="gramEnd"/>
      <w:r w:rsidRPr="00F8255C">
        <w:t>   in order to improve the quality, variety, and availability of products/      services offered/provided;</w:t>
      </w:r>
    </w:p>
    <w:p w14:paraId="5E958105" w14:textId="77777777" w:rsidR="00F8255C" w:rsidRPr="00F8255C" w:rsidRDefault="00F8255C" w:rsidP="00F8255C">
      <w:pPr>
        <w:numPr>
          <w:ilvl w:val="0"/>
          <w:numId w:val="4"/>
        </w:numPr>
      </w:pPr>
      <w:r w:rsidRPr="00F8255C">
        <w:t xml:space="preserve">to      conduct questionnaires concerning client </w:t>
      </w:r>
      <w:proofErr w:type="gramStart"/>
      <w:r w:rsidRPr="00F8255C">
        <w:t>satisfaction;</w:t>
      </w:r>
      <w:proofErr w:type="gramEnd"/>
    </w:p>
    <w:p w14:paraId="2883827F" w14:textId="77777777" w:rsidR="00F8255C" w:rsidRPr="00F8255C" w:rsidRDefault="00F8255C" w:rsidP="00F8255C">
      <w:proofErr w:type="gramStart"/>
      <w:r w:rsidRPr="00F8255C">
        <w:t>As long as</w:t>
      </w:r>
      <w:proofErr w:type="gramEnd"/>
      <w:r w:rsidRPr="00F8255C">
        <w:t xml:space="preserve"> you have not informed us otherwise, we consider offering you products/services that are similar or same to your purchasing history/browsing behaviour to be our legitimate interest.</w:t>
      </w:r>
    </w:p>
    <w:p w14:paraId="58320845" w14:textId="77777777" w:rsidR="00F8255C" w:rsidRPr="00F8255C" w:rsidRDefault="00F8255C" w:rsidP="00F8255C">
      <w:r w:rsidRPr="00F8255C">
        <w:lastRenderedPageBreak/>
        <w:t>With your consent we Process your Personal Data for the following purposes:</w:t>
      </w:r>
    </w:p>
    <w:p w14:paraId="12741982" w14:textId="77777777" w:rsidR="00F8255C" w:rsidRPr="00F8255C" w:rsidRDefault="00F8255C" w:rsidP="00F8255C">
      <w:pPr>
        <w:numPr>
          <w:ilvl w:val="0"/>
          <w:numId w:val="5"/>
        </w:numPr>
      </w:pPr>
      <w:r w:rsidRPr="00F8255C">
        <w:t>to      send you newsletters and campaign offers (from us and/or our carefully      selected partners</w:t>
      </w:r>
      <w:proofErr w:type="gramStart"/>
      <w:r w:rsidRPr="00F8255C">
        <w:t>);</w:t>
      </w:r>
      <w:proofErr w:type="gramEnd"/>
    </w:p>
    <w:p w14:paraId="0B034CEC" w14:textId="77777777" w:rsidR="00F8255C" w:rsidRPr="00F8255C" w:rsidRDefault="00F8255C" w:rsidP="00F8255C">
      <w:pPr>
        <w:numPr>
          <w:ilvl w:val="0"/>
          <w:numId w:val="5"/>
        </w:numPr>
      </w:pPr>
      <w:r w:rsidRPr="00F8255C">
        <w:t xml:space="preserve">for      other purposes we have asked your consent </w:t>
      </w:r>
      <w:proofErr w:type="gramStart"/>
      <w:r w:rsidRPr="00F8255C">
        <w:t>for;</w:t>
      </w:r>
      <w:proofErr w:type="gramEnd"/>
    </w:p>
    <w:p w14:paraId="18AAB228" w14:textId="77777777" w:rsidR="00F8255C" w:rsidRPr="00F8255C" w:rsidRDefault="00F8255C" w:rsidP="00F8255C">
      <w:r w:rsidRPr="00F8255C">
        <w:t xml:space="preserve">We Process your Personal Data </w:t>
      </w:r>
      <w:proofErr w:type="gramStart"/>
      <w:r w:rsidRPr="00F8255C">
        <w:t>in order to</w:t>
      </w:r>
      <w:proofErr w:type="gramEnd"/>
      <w:r w:rsidRPr="00F8255C">
        <w:t xml:space="preserve"> fulfil obligation rising from law and/or use your Personal Data for options provided by law. We reserve the right to anonymise Personal Data gathered and to use any such data. We will use data outside the scope of this Policy only when it is anonymised. We save your billing information and other information gathered about you for as long as needed for accounting purposes or other obligations deriving from law.</w:t>
      </w:r>
    </w:p>
    <w:p w14:paraId="678179C0" w14:textId="77777777" w:rsidR="00F8255C" w:rsidRPr="00F8255C" w:rsidRDefault="00F8255C" w:rsidP="00F8255C">
      <w:r w:rsidRPr="00F8255C">
        <w:t xml:space="preserve">We might process your Personal Data for additional purposes that are not mentioned </w:t>
      </w:r>
      <w:proofErr w:type="gramStart"/>
      <w:r w:rsidRPr="00F8255C">
        <w:t>here, but</w:t>
      </w:r>
      <w:proofErr w:type="gramEnd"/>
      <w:r w:rsidRPr="00F8255C">
        <w:t xml:space="preserve"> are compatible with the original purpose for which the data was gathered. To do this, we will ensure that:</w:t>
      </w:r>
    </w:p>
    <w:p w14:paraId="6D28B70E" w14:textId="77777777" w:rsidR="00F8255C" w:rsidRPr="00F8255C" w:rsidRDefault="00F8255C" w:rsidP="00F8255C">
      <w:pPr>
        <w:numPr>
          <w:ilvl w:val="0"/>
          <w:numId w:val="6"/>
        </w:numPr>
      </w:pPr>
      <w:r w:rsidRPr="00F8255C">
        <w:t xml:space="preserve">the      link between purposes, context and nature of Personal Data is suitable for      further </w:t>
      </w:r>
      <w:proofErr w:type="gramStart"/>
      <w:r w:rsidRPr="00F8255C">
        <w:t>Processing;</w:t>
      </w:r>
      <w:proofErr w:type="gramEnd"/>
    </w:p>
    <w:p w14:paraId="4E037B09" w14:textId="77777777" w:rsidR="00F8255C" w:rsidRPr="00F8255C" w:rsidRDefault="00F8255C" w:rsidP="00F8255C">
      <w:pPr>
        <w:numPr>
          <w:ilvl w:val="0"/>
          <w:numId w:val="6"/>
        </w:numPr>
      </w:pPr>
      <w:r w:rsidRPr="00F8255C">
        <w:t>the      further Processing would not harm your interests and</w:t>
      </w:r>
    </w:p>
    <w:p w14:paraId="7693F849" w14:textId="77777777" w:rsidR="00F8255C" w:rsidRPr="00F8255C" w:rsidRDefault="00F8255C" w:rsidP="00F8255C">
      <w:pPr>
        <w:numPr>
          <w:ilvl w:val="0"/>
          <w:numId w:val="6"/>
        </w:numPr>
      </w:pPr>
      <w:r w:rsidRPr="00F8255C">
        <w:t>there      would be appropriate safeguard for Processing.</w:t>
      </w:r>
    </w:p>
    <w:p w14:paraId="25A8F791" w14:textId="77777777" w:rsidR="00F8255C" w:rsidRPr="00F8255C" w:rsidRDefault="00F8255C" w:rsidP="00F8255C">
      <w:r w:rsidRPr="00F8255C">
        <w:t>We will inform you of any further Processing and purposes.</w:t>
      </w:r>
    </w:p>
    <w:p w14:paraId="5E2E30A5" w14:textId="77777777" w:rsidR="00F8255C" w:rsidRPr="00F8255C" w:rsidRDefault="00F8255C" w:rsidP="00F8255C">
      <w:r w:rsidRPr="00F8255C">
        <w:t>WHO ELSE CAN ACCESS YOUR PERSONAL DATA</w:t>
      </w:r>
    </w:p>
    <w:p w14:paraId="2D0D01E9" w14:textId="77777777" w:rsidR="00F8255C" w:rsidRPr="00F8255C" w:rsidRDefault="00F8255C" w:rsidP="00F8255C">
      <w:r w:rsidRPr="00F8255C">
        <w:t xml:space="preserve">We do not share your Personal Data with strangers. Personal Data about you is in some cases provided to our trusted partners </w:t>
      </w:r>
      <w:proofErr w:type="gramStart"/>
      <w:r w:rsidRPr="00F8255C">
        <w:t>in order to</w:t>
      </w:r>
      <w:proofErr w:type="gramEnd"/>
      <w:r w:rsidRPr="00F8255C">
        <w:t xml:space="preserve"> either make providing the service to you possible or to enhance your customer experience. We share your data with:</w:t>
      </w:r>
    </w:p>
    <w:p w14:paraId="670F048F" w14:textId="77777777" w:rsidR="00F8255C" w:rsidRPr="00F8255C" w:rsidRDefault="00F8255C" w:rsidP="00F8255C">
      <w:r w:rsidRPr="00F8255C">
        <w:t xml:space="preserve">We only work with Processing partners who </w:t>
      </w:r>
      <w:proofErr w:type="gramStart"/>
      <w:r w:rsidRPr="00F8255C">
        <w:t>are able to</w:t>
      </w:r>
      <w:proofErr w:type="gramEnd"/>
      <w:r w:rsidRPr="00F8255C">
        <w:t xml:space="preserve"> ensure adequate level of protection to your Personal Data. We disclose your Personal Data to third parties or public officials when we are legally obliged to do so. We might disclose your Personal Data to third parties if you have consented to it or if there are other legal grounds for it.</w:t>
      </w:r>
    </w:p>
    <w:p w14:paraId="462ED5A3" w14:textId="77777777" w:rsidR="00F8255C" w:rsidRPr="00F8255C" w:rsidRDefault="00F8255C" w:rsidP="00F8255C">
      <w:r w:rsidRPr="00F8255C">
        <w:t>HOW WE SECURE YOUR DATA</w:t>
      </w:r>
    </w:p>
    <w:p w14:paraId="0DC6B971" w14:textId="77777777" w:rsidR="00F8255C" w:rsidRPr="00F8255C" w:rsidRDefault="00F8255C" w:rsidP="00F8255C">
      <w:r w:rsidRPr="00F8255C">
        <w:t>We do our best to keep your Personal Data safe.  We use safe protocols for communication and transferring data (such as HTTPS). We use anonymising and pseudonymising where suitable. We monitor our systems for possible vulnerabilities and attacks.</w:t>
      </w:r>
    </w:p>
    <w:p w14:paraId="1BC4D4C2" w14:textId="77777777" w:rsidR="00F8255C" w:rsidRPr="00F8255C" w:rsidRDefault="00F8255C" w:rsidP="00F8255C">
      <w:r w:rsidRPr="00F8255C">
        <w:t xml:space="preserve">Even though we try our best we </w:t>
      </w:r>
      <w:proofErr w:type="spellStart"/>
      <w:r w:rsidRPr="00F8255C">
        <w:t>can not</w:t>
      </w:r>
      <w:proofErr w:type="spellEnd"/>
      <w:r w:rsidRPr="00F8255C">
        <w:t xml:space="preserve"> guarantee the security of information. However, we promise to notify suitable authorities of data breaches. We will also notify you if </w:t>
      </w:r>
      <w:r w:rsidRPr="00F8255C">
        <w:lastRenderedPageBreak/>
        <w:t>there is a threat to your rights or interests. We will do everything we reasonably can to prevent security breaches and to assist authorities should any breaches occur.</w:t>
      </w:r>
    </w:p>
    <w:p w14:paraId="6922CC7F" w14:textId="77777777" w:rsidR="00F8255C" w:rsidRPr="00F8255C" w:rsidRDefault="00F8255C" w:rsidP="00F8255C">
      <w:r w:rsidRPr="00F8255C">
        <w:t xml:space="preserve">If you have an account with us, note that you </w:t>
      </w:r>
      <w:proofErr w:type="gramStart"/>
      <w:r w:rsidRPr="00F8255C">
        <w:t>have to</w:t>
      </w:r>
      <w:proofErr w:type="gramEnd"/>
      <w:r w:rsidRPr="00F8255C">
        <w:t xml:space="preserve"> keep your username and password secret.</w:t>
      </w:r>
    </w:p>
    <w:p w14:paraId="770C22EA" w14:textId="77777777" w:rsidR="00F8255C" w:rsidRPr="00F8255C" w:rsidRDefault="00F8255C" w:rsidP="00F8255C">
      <w:r w:rsidRPr="00F8255C">
        <w:t>CHILDREN</w:t>
      </w:r>
    </w:p>
    <w:p w14:paraId="27A451BC" w14:textId="77777777" w:rsidR="00F8255C" w:rsidRPr="00F8255C" w:rsidRDefault="00F8255C" w:rsidP="00F8255C">
      <w:r w:rsidRPr="00F8255C">
        <w:t>We do not intend to collect or knowingly collect information from children. We do not target children with our services.</w:t>
      </w:r>
    </w:p>
    <w:p w14:paraId="65E07455" w14:textId="77777777" w:rsidR="00F8255C" w:rsidRPr="00F8255C" w:rsidRDefault="00F8255C" w:rsidP="00F8255C">
      <w:r w:rsidRPr="00F8255C">
        <w:t>COOKIES AND OTHER TECHNOLOGIES WE USE</w:t>
      </w:r>
    </w:p>
    <w:p w14:paraId="6EDBD551" w14:textId="77777777" w:rsidR="00F8255C" w:rsidRPr="00F8255C" w:rsidRDefault="00F8255C" w:rsidP="00F8255C">
      <w:r w:rsidRPr="00F8255C">
        <w:t xml:space="preserve">We use cookies and/or similar technologies to analyse customer behaviour, administer the website, track users' movements, and to collect information about users. This is done </w:t>
      </w:r>
      <w:proofErr w:type="gramStart"/>
      <w:r w:rsidRPr="00F8255C">
        <w:t>in order to</w:t>
      </w:r>
      <w:proofErr w:type="gramEnd"/>
      <w:r w:rsidRPr="00F8255C">
        <w:t xml:space="preserve"> personalise and enhance your experience with us.</w:t>
      </w:r>
    </w:p>
    <w:p w14:paraId="0293689C" w14:textId="77777777" w:rsidR="00F8255C" w:rsidRPr="00F8255C" w:rsidRDefault="00F8255C" w:rsidP="00F8255C">
      <w:r w:rsidRPr="00F8255C">
        <w:t>A cookie is a tiny text file stored on your computer. Cookies store information that is used to help make sites work. Only we can access the cookies created by our website. You can control your cookies at the browser level. Choosing to disable cookies may hinder your use of certain functions.</w:t>
      </w:r>
    </w:p>
    <w:p w14:paraId="6C20D69A" w14:textId="77777777" w:rsidR="00F8255C" w:rsidRPr="00F8255C" w:rsidRDefault="00F8255C" w:rsidP="00F8255C">
      <w:r w:rsidRPr="00F8255C">
        <w:rPr>
          <w:b/>
          <w:bCs/>
        </w:rPr>
        <w:t>We use cookies for the following purposes:</w:t>
      </w:r>
    </w:p>
    <w:p w14:paraId="42D5B90D" w14:textId="77777777" w:rsidR="00F8255C" w:rsidRPr="00F8255C" w:rsidRDefault="00F8255C" w:rsidP="00F8255C">
      <w:pPr>
        <w:numPr>
          <w:ilvl w:val="0"/>
          <w:numId w:val="7"/>
        </w:numPr>
      </w:pPr>
      <w:r w:rsidRPr="00F8255C">
        <w:t>Necessary      cookies - these cookies are required for you to be able to use some      important features on our website, such as logging in. These cookies don't      collect any personal information.</w:t>
      </w:r>
    </w:p>
    <w:p w14:paraId="1C28EFE2" w14:textId="77777777" w:rsidR="00F8255C" w:rsidRPr="00F8255C" w:rsidRDefault="00F8255C" w:rsidP="00F8255C">
      <w:pPr>
        <w:numPr>
          <w:ilvl w:val="0"/>
          <w:numId w:val="7"/>
        </w:numPr>
      </w:pPr>
      <w:r w:rsidRPr="00F8255C">
        <w:t xml:space="preserve">Functionality      cookies - these cookies provide functionality that makes using our service      more convenient and makes providing more personalised features possible.      For example, they might remember your name and e-mail in comment </w:t>
      </w:r>
      <w:proofErr w:type="gramStart"/>
      <w:r w:rsidRPr="00F8255C">
        <w:t>forms</w:t>
      </w:r>
      <w:proofErr w:type="gramEnd"/>
      <w:r w:rsidRPr="00F8255C">
        <w:t xml:space="preserve"> so      you don't have to re-enter this information next time when commenting.</w:t>
      </w:r>
    </w:p>
    <w:p w14:paraId="69876181" w14:textId="77777777" w:rsidR="00F8255C" w:rsidRPr="00F8255C" w:rsidRDefault="00F8255C" w:rsidP="00F8255C">
      <w:pPr>
        <w:numPr>
          <w:ilvl w:val="0"/>
          <w:numId w:val="7"/>
        </w:numPr>
      </w:pPr>
      <w:r w:rsidRPr="00F8255C">
        <w:t>Analytics      cookies - these cookies are used to track the use and performance of our      website and services</w:t>
      </w:r>
    </w:p>
    <w:p w14:paraId="09B478BE" w14:textId="77777777" w:rsidR="00F8255C" w:rsidRPr="00F8255C" w:rsidRDefault="00F8255C" w:rsidP="00F8255C">
      <w:pPr>
        <w:numPr>
          <w:ilvl w:val="0"/>
          <w:numId w:val="7"/>
        </w:numPr>
      </w:pPr>
      <w:r w:rsidRPr="00F8255C">
        <w:t xml:space="preserve">Advertising      cookies - these cookies are used to deliver advertisements that are      relevant to you and to your interests. In addition, they are used to limit      the number of times you see an advertisement. They are usually placed to      the website by advertising networks with the website operator's      permission. These cookies remember that you have visited a </w:t>
      </w:r>
      <w:proofErr w:type="gramStart"/>
      <w:r w:rsidRPr="00F8255C">
        <w:t>website</w:t>
      </w:r>
      <w:proofErr w:type="gramEnd"/>
      <w:r w:rsidRPr="00F8255C">
        <w:t xml:space="preserve"> and      this information is shared with other organisations such as advertisers.      Often targeting or advertising cookies will be linked to site functionality      provided by the other organisation.</w:t>
      </w:r>
    </w:p>
    <w:p w14:paraId="6B88D38F" w14:textId="77777777" w:rsidR="00F8255C" w:rsidRPr="00F8255C" w:rsidRDefault="00F8255C" w:rsidP="00F8255C">
      <w:r w:rsidRPr="00F8255C">
        <w:lastRenderedPageBreak/>
        <w:t>You can remove cookies stored in your computer via your browser settings. Alternatively, you can control some 3rd party cookies by using a privacy enhancement platform such as </w:t>
      </w:r>
      <w:hyperlink r:id="rId16" w:anchor="!/" w:tgtFrame="_blank" w:history="1">
        <w:r w:rsidRPr="00F8255C">
          <w:rPr>
            <w:rStyle w:val="Hyperlink"/>
          </w:rPr>
          <w:t>optout.aboutads.info</w:t>
        </w:r>
      </w:hyperlink>
      <w:r w:rsidRPr="00F8255C">
        <w:t> or </w:t>
      </w:r>
      <w:hyperlink r:id="rId17" w:tgtFrame="_blank" w:history="1">
        <w:r w:rsidRPr="00F8255C">
          <w:rPr>
            <w:rStyle w:val="Hyperlink"/>
          </w:rPr>
          <w:t>youronlinechoices.com</w:t>
        </w:r>
      </w:hyperlink>
      <w:r w:rsidRPr="00F8255C">
        <w:t>. For more information about cookies, visit </w:t>
      </w:r>
      <w:hyperlink r:id="rId18" w:tgtFrame="_blank" w:history="1">
        <w:r w:rsidRPr="00F8255C">
          <w:rPr>
            <w:rStyle w:val="Hyperlink"/>
          </w:rPr>
          <w:t>allaboutcookies.org</w:t>
        </w:r>
      </w:hyperlink>
      <w:r w:rsidRPr="00F8255C">
        <w:t>.</w:t>
      </w:r>
    </w:p>
    <w:p w14:paraId="7B28FA2D" w14:textId="77777777" w:rsidR="00F8255C" w:rsidRPr="00F8255C" w:rsidRDefault="00F8255C" w:rsidP="00F8255C">
      <w:r w:rsidRPr="00F8255C">
        <w:t>We use Google Analytics to measure traffic on our website. Google has their own Privacy Policy which you can review </w:t>
      </w:r>
      <w:hyperlink r:id="rId19" w:tgtFrame="_blank" w:history="1">
        <w:r w:rsidRPr="00F8255C">
          <w:rPr>
            <w:rStyle w:val="Hyperlink"/>
          </w:rPr>
          <w:t>here</w:t>
        </w:r>
      </w:hyperlink>
      <w:r w:rsidRPr="00F8255C">
        <w:t>. If you'd like to opt out of tracking by Google Analytics, visit the </w:t>
      </w:r>
      <w:hyperlink r:id="rId20" w:tgtFrame="_blank" w:history="1">
        <w:r w:rsidRPr="00F8255C">
          <w:rPr>
            <w:rStyle w:val="Hyperlink"/>
          </w:rPr>
          <w:t>Google Analytics opt-out page</w:t>
        </w:r>
      </w:hyperlink>
      <w:r w:rsidRPr="00F8255C">
        <w:t>.</w:t>
      </w:r>
    </w:p>
    <w:p w14:paraId="6E127978" w14:textId="77777777" w:rsidR="00F8255C" w:rsidRPr="00F8255C" w:rsidRDefault="00F8255C" w:rsidP="00F8255C">
      <w:r w:rsidRPr="00F8255C">
        <w:t>CONTACT INFORMATION</w:t>
      </w:r>
    </w:p>
    <w:p w14:paraId="55CAEACD" w14:textId="77777777" w:rsidR="00F8255C" w:rsidRPr="00F8255C" w:rsidRDefault="00F8255C" w:rsidP="00F8255C">
      <w:r w:rsidRPr="00F8255C">
        <w:rPr>
          <w:b/>
          <w:bCs/>
        </w:rPr>
        <w:t>Supervisory Authority</w:t>
      </w:r>
    </w:p>
    <w:p w14:paraId="649E9E33" w14:textId="77777777" w:rsidR="00F8255C" w:rsidRPr="00F8255C" w:rsidRDefault="00F8255C" w:rsidP="00F8255C">
      <w:r w:rsidRPr="00F8255C">
        <w:t>CHANGES TO THIS PRIVACY POLICY</w:t>
      </w:r>
    </w:p>
    <w:p w14:paraId="342801AA" w14:textId="77777777" w:rsidR="00F8255C" w:rsidRPr="00F8255C" w:rsidRDefault="00F8255C" w:rsidP="00F8255C">
      <w:r w:rsidRPr="00F8255C">
        <w:t>We reserve the right to make change to this Privacy Policy.</w:t>
      </w:r>
      <w:r w:rsidRPr="00F8255C">
        <w:br/>
        <w:t>Last modification was made 1st July 2020.</w:t>
      </w:r>
    </w:p>
    <w:p w14:paraId="324DDE5D" w14:textId="77777777" w:rsidR="00E87313" w:rsidRDefault="00E87313"/>
    <w:sectPr w:rsidR="00E87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37AB"/>
    <w:multiLevelType w:val="multilevel"/>
    <w:tmpl w:val="B756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81D8F"/>
    <w:multiLevelType w:val="multilevel"/>
    <w:tmpl w:val="5202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04031"/>
    <w:multiLevelType w:val="multilevel"/>
    <w:tmpl w:val="C220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A391C"/>
    <w:multiLevelType w:val="multilevel"/>
    <w:tmpl w:val="6208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92DAB"/>
    <w:multiLevelType w:val="multilevel"/>
    <w:tmpl w:val="73CA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152A3"/>
    <w:multiLevelType w:val="multilevel"/>
    <w:tmpl w:val="13B0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5C7B06"/>
    <w:multiLevelType w:val="multilevel"/>
    <w:tmpl w:val="D28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441090">
    <w:abstractNumId w:val="1"/>
  </w:num>
  <w:num w:numId="2" w16cid:durableId="1024018582">
    <w:abstractNumId w:val="3"/>
  </w:num>
  <w:num w:numId="3" w16cid:durableId="46031195">
    <w:abstractNumId w:val="6"/>
  </w:num>
  <w:num w:numId="4" w16cid:durableId="724916169">
    <w:abstractNumId w:val="5"/>
  </w:num>
  <w:num w:numId="5" w16cid:durableId="828399231">
    <w:abstractNumId w:val="2"/>
  </w:num>
  <w:num w:numId="6" w16cid:durableId="1637297298">
    <w:abstractNumId w:val="0"/>
  </w:num>
  <w:num w:numId="7" w16cid:durableId="2053842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5C"/>
    <w:rsid w:val="00692B3F"/>
    <w:rsid w:val="00E87313"/>
    <w:rsid w:val="00F8255C"/>
    <w:rsid w:val="00F91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99CD"/>
  <w15:chartTrackingRefBased/>
  <w15:docId w15:val="{C032E887-7E5A-42F6-9430-0A7180DC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5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5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5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5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5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5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5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5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5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5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5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5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5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5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55C"/>
    <w:rPr>
      <w:rFonts w:eastAsiaTheme="majorEastAsia" w:cstheme="majorBidi"/>
      <w:color w:val="272727" w:themeColor="text1" w:themeTint="D8"/>
    </w:rPr>
  </w:style>
  <w:style w:type="paragraph" w:styleId="Title">
    <w:name w:val="Title"/>
    <w:basedOn w:val="Normal"/>
    <w:next w:val="Normal"/>
    <w:link w:val="TitleChar"/>
    <w:uiPriority w:val="10"/>
    <w:qFormat/>
    <w:rsid w:val="00F825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5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55C"/>
    <w:pPr>
      <w:spacing w:before="160"/>
      <w:jc w:val="center"/>
    </w:pPr>
    <w:rPr>
      <w:i/>
      <w:iCs/>
      <w:color w:val="404040" w:themeColor="text1" w:themeTint="BF"/>
    </w:rPr>
  </w:style>
  <w:style w:type="character" w:customStyle="1" w:styleId="QuoteChar">
    <w:name w:val="Quote Char"/>
    <w:basedOn w:val="DefaultParagraphFont"/>
    <w:link w:val="Quote"/>
    <w:uiPriority w:val="29"/>
    <w:rsid w:val="00F8255C"/>
    <w:rPr>
      <w:i/>
      <w:iCs/>
      <w:color w:val="404040" w:themeColor="text1" w:themeTint="BF"/>
    </w:rPr>
  </w:style>
  <w:style w:type="paragraph" w:styleId="ListParagraph">
    <w:name w:val="List Paragraph"/>
    <w:basedOn w:val="Normal"/>
    <w:uiPriority w:val="34"/>
    <w:qFormat/>
    <w:rsid w:val="00F8255C"/>
    <w:pPr>
      <w:ind w:left="720"/>
      <w:contextualSpacing/>
    </w:pPr>
  </w:style>
  <w:style w:type="character" w:styleId="IntenseEmphasis">
    <w:name w:val="Intense Emphasis"/>
    <w:basedOn w:val="DefaultParagraphFont"/>
    <w:uiPriority w:val="21"/>
    <w:qFormat/>
    <w:rsid w:val="00F8255C"/>
    <w:rPr>
      <w:i/>
      <w:iCs/>
      <w:color w:val="0F4761" w:themeColor="accent1" w:themeShade="BF"/>
    </w:rPr>
  </w:style>
  <w:style w:type="paragraph" w:styleId="IntenseQuote">
    <w:name w:val="Intense Quote"/>
    <w:basedOn w:val="Normal"/>
    <w:next w:val="Normal"/>
    <w:link w:val="IntenseQuoteChar"/>
    <w:uiPriority w:val="30"/>
    <w:qFormat/>
    <w:rsid w:val="00F825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55C"/>
    <w:rPr>
      <w:i/>
      <w:iCs/>
      <w:color w:val="0F4761" w:themeColor="accent1" w:themeShade="BF"/>
    </w:rPr>
  </w:style>
  <w:style w:type="character" w:styleId="IntenseReference">
    <w:name w:val="Intense Reference"/>
    <w:basedOn w:val="DefaultParagraphFont"/>
    <w:uiPriority w:val="32"/>
    <w:qFormat/>
    <w:rsid w:val="00F8255C"/>
    <w:rPr>
      <w:b/>
      <w:bCs/>
      <w:smallCaps/>
      <w:color w:val="0F4761" w:themeColor="accent1" w:themeShade="BF"/>
      <w:spacing w:val="5"/>
    </w:rPr>
  </w:style>
  <w:style w:type="character" w:styleId="Hyperlink">
    <w:name w:val="Hyperlink"/>
    <w:basedOn w:val="DefaultParagraphFont"/>
    <w:uiPriority w:val="99"/>
    <w:unhideWhenUsed/>
    <w:rsid w:val="00F8255C"/>
    <w:rPr>
      <w:color w:val="467886" w:themeColor="hyperlink"/>
      <w:u w:val="single"/>
    </w:rPr>
  </w:style>
  <w:style w:type="character" w:styleId="UnresolvedMention">
    <w:name w:val="Unresolved Mention"/>
    <w:basedOn w:val="DefaultParagraphFont"/>
    <w:uiPriority w:val="99"/>
    <w:semiHidden/>
    <w:unhideWhenUsed/>
    <w:rsid w:val="00F82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19644">
      <w:bodyDiv w:val="1"/>
      <w:marLeft w:val="0"/>
      <w:marRight w:val="0"/>
      <w:marTop w:val="0"/>
      <w:marBottom w:val="0"/>
      <w:divBdr>
        <w:top w:val="none" w:sz="0" w:space="0" w:color="auto"/>
        <w:left w:val="none" w:sz="0" w:space="0" w:color="auto"/>
        <w:bottom w:val="none" w:sz="0" w:space="0" w:color="auto"/>
        <w:right w:val="none" w:sz="0" w:space="0" w:color="auto"/>
      </w:divBdr>
    </w:div>
    <w:div w:id="45509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quartzclarity.com/privacy-policy/?fbclid=IwAR0CNa-4N4j1TOk57_Rz5BGf8P8DQ_K44105cS6LP95m7_uNKm5QqWbi-DQ" TargetMode="External"/><Relationship Id="rId13" Type="http://schemas.openxmlformats.org/officeDocument/2006/relationships/hyperlink" Target="https://clearquartzclarity.com/privacy-policy/?fbclid=IwAR0CNa-4N4j1TOk57_Rz5BGf8P8DQ_K44105cS6LP95m7_uNKm5QqWbi-DQ" TargetMode="External"/><Relationship Id="rId18" Type="http://schemas.openxmlformats.org/officeDocument/2006/relationships/hyperlink" Target="http://www.allaboutcookies.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learquartzclarity.com/privacy-policy/?fbclid=IwAR0CNa-4N4j1TOk57_Rz5BGf8P8DQ_K44105cS6LP95m7_uNKm5QqWbi-DQ" TargetMode="External"/><Relationship Id="rId12" Type="http://schemas.openxmlformats.org/officeDocument/2006/relationships/hyperlink" Target="https://clearquartzclarity.com/privacy-policy/?fbclid=IwAR0CNa-4N4j1TOk57_Rz5BGf8P8DQ_K44105cS6LP95m7_uNKm5QqWbi-DQ" TargetMode="External"/><Relationship Id="rId17" Type="http://schemas.openxmlformats.org/officeDocument/2006/relationships/hyperlink" Target="http://www.youronlinechoices.com/" TargetMode="External"/><Relationship Id="rId2" Type="http://schemas.openxmlformats.org/officeDocument/2006/relationships/styles" Target="styles.xml"/><Relationship Id="rId16" Type="http://schemas.openxmlformats.org/officeDocument/2006/relationships/hyperlink" Target="http://optout.aboutads.info/" TargetMode="External"/><Relationship Id="rId20" Type="http://schemas.openxmlformats.org/officeDocument/2006/relationships/hyperlink" Target="https://tools.google.com/dlpage/gaoptout" TargetMode="External"/><Relationship Id="rId1" Type="http://schemas.openxmlformats.org/officeDocument/2006/relationships/numbering" Target="numbering.xml"/><Relationship Id="rId6" Type="http://schemas.openxmlformats.org/officeDocument/2006/relationships/hyperlink" Target="https://clearquartzclarity.com/privacy-policy/?fbclid=IwAR0CNa-4N4j1TOk57_Rz5BGf8P8DQ_K44105cS6LP95m7_uNKm5QqWbi-DQ" TargetMode="External"/><Relationship Id="rId11" Type="http://schemas.openxmlformats.org/officeDocument/2006/relationships/hyperlink" Target="https://clearquartzclarity.com/privacy-policy/?fbclid=IwAR0CNa-4N4j1TOk57_Rz5BGf8P8DQ_K44105cS6LP95m7_uNKm5QqWbi-DQ" TargetMode="External"/><Relationship Id="rId5" Type="http://schemas.openxmlformats.org/officeDocument/2006/relationships/hyperlink" Target="mailto:hello@breakthrough-hypnotherapy.co.uk" TargetMode="External"/><Relationship Id="rId15" Type="http://schemas.openxmlformats.org/officeDocument/2006/relationships/hyperlink" Target="https://clearquartzclarity.com/privacy-policy/?fbclid=IwAR0CNa-4N4j1TOk57_Rz5BGf8P8DQ_K44105cS6LP95m7_uNKm5QqWbi-DQ" TargetMode="External"/><Relationship Id="rId10" Type="http://schemas.openxmlformats.org/officeDocument/2006/relationships/hyperlink" Target="https://clearquartzclarity.com/privacy-policy/?fbclid=IwAR0CNa-4N4j1TOk57_Rz5BGf8P8DQ_K44105cS6LP95m7_uNKm5QqWbi-DQ" TargetMode="External"/><Relationship Id="rId19" Type="http://schemas.openxmlformats.org/officeDocument/2006/relationships/hyperlink" Target="https://support.google.com/analytics/answer/6004245" TargetMode="External"/><Relationship Id="rId4" Type="http://schemas.openxmlformats.org/officeDocument/2006/relationships/webSettings" Target="webSettings.xml"/><Relationship Id="rId9" Type="http://schemas.openxmlformats.org/officeDocument/2006/relationships/hyperlink" Target="https://clearquartzclarity.com/privacy-policy/?fbclid=IwAR0CNa-4N4j1TOk57_Rz5BGf8P8DQ_K44105cS6LP95m7_uNKm5QqWbi-DQ" TargetMode="External"/><Relationship Id="rId14" Type="http://schemas.openxmlformats.org/officeDocument/2006/relationships/hyperlink" Target="https://clearquartzclarity.com/privacy-policy/?fbclid=IwAR0CNa-4N4j1TOk57_Rz5BGf8P8DQ_K44105cS6LP95m7_uNKm5QqWbi-D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10857</Characters>
  <Application>Microsoft Office Word</Application>
  <DocSecurity>0</DocSecurity>
  <Lines>90</Lines>
  <Paragraphs>25</Paragraphs>
  <ScaleCrop>false</ScaleCrop>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McDougall</dc:creator>
  <cp:keywords/>
  <dc:description/>
  <cp:lastModifiedBy>Libby McDougall</cp:lastModifiedBy>
  <cp:revision>1</cp:revision>
  <dcterms:created xsi:type="dcterms:W3CDTF">2025-03-03T13:02:00Z</dcterms:created>
  <dcterms:modified xsi:type="dcterms:W3CDTF">2025-03-03T13:03:00Z</dcterms:modified>
</cp:coreProperties>
</file>